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56" w:rsidRDefault="00B36656" w:rsidP="00B36656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B36656" w:rsidRDefault="00B36656" w:rsidP="00B36656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P-3050</w:t>
      </w:r>
    </w:p>
    <w:p w:rsidR="00705E33" w:rsidRPr="00705E33" w:rsidRDefault="00705E33" w:rsidP="00B36656">
      <w:pPr>
        <w:jc w:val="center"/>
        <w:rPr>
          <w:rFonts w:ascii="Calibri" w:eastAsia="Times New Roman" w:hAnsi="Calibri" w:cs="Calibri"/>
          <w:b/>
          <w:lang w:eastAsia="es-ES"/>
        </w:rPr>
      </w:pPr>
      <w:bookmarkStart w:id="0" w:name="_GoBack"/>
      <w:bookmarkEnd w:id="0"/>
      <w:r w:rsidRPr="00705E33">
        <w:rPr>
          <w:rFonts w:ascii="Calibri" w:eastAsia="Times New Roman" w:hAnsi="Calibri" w:cs="Calibri"/>
          <w:b/>
          <w:lang w:eastAsia="es-ES"/>
        </w:rPr>
        <w:t>ANEXO II - DECLARACIÓN RESPONSABLE</w:t>
      </w: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67"/>
        <w:gridCol w:w="2262"/>
      </w:tblGrid>
      <w:tr w:rsidR="00705E33" w:rsidRPr="00705E33" w:rsidTr="00F20399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u w:val="single"/>
              </w:rPr>
            </w:pPr>
            <w:r w:rsidRPr="00705E33">
              <w:rPr>
                <w:rFonts w:ascii="Calibri" w:eastAsia="Times New Roman" w:hAnsi="Calibri" w:cs="Calibri"/>
                <w:b/>
              </w:rPr>
              <w:t>CUMPLIMIENTO DE LOS REQUISITOS ESTABLECIDOS EN LA LEY 38/2003, GENERAL DE SUBVENCIONES</w:t>
            </w:r>
          </w:p>
        </w:tc>
      </w:tr>
      <w:tr w:rsidR="00705E33" w:rsidRPr="00705E33" w:rsidTr="00F20399">
        <w:tc>
          <w:tcPr>
            <w:tcW w:w="6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D/Dña.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N.I.F.:</w:t>
            </w:r>
          </w:p>
        </w:tc>
      </w:tr>
      <w:tr w:rsidR="00705E33" w:rsidRPr="00705E33" w:rsidTr="00F2039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455E60" w:rsidP="00455E6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Nombre del club del que es representante: </w:t>
            </w:r>
          </w:p>
        </w:tc>
      </w:tr>
      <w:tr w:rsidR="00705E33" w:rsidRPr="00705E33" w:rsidTr="00F2039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C.I.F.</w:t>
            </w:r>
            <w:r w:rsidR="00455E60">
              <w:rPr>
                <w:rFonts w:ascii="Calibri" w:eastAsia="Times New Roman" w:hAnsi="Calibri" w:cs="Calibri"/>
              </w:rPr>
              <w:t xml:space="preserve"> del club deportivo:</w:t>
            </w:r>
          </w:p>
        </w:tc>
      </w:tr>
      <w:tr w:rsidR="00705E33" w:rsidRPr="00705E33" w:rsidTr="00F2039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Dirección postal:</w:t>
            </w:r>
          </w:p>
        </w:tc>
      </w:tr>
      <w:tr w:rsidR="00705E33" w:rsidRPr="00705E33" w:rsidTr="00F20399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Localidad: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Código postal:</w:t>
            </w:r>
          </w:p>
        </w:tc>
      </w:tr>
      <w:tr w:rsidR="00705E33" w:rsidRPr="00705E33" w:rsidTr="00F20399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05E33" w:rsidRPr="00705E33" w:rsidRDefault="00705E33" w:rsidP="00705E3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u w:val="single"/>
              </w:rPr>
            </w:pPr>
            <w:r w:rsidRPr="00705E33">
              <w:rPr>
                <w:rFonts w:ascii="Calibri" w:eastAsia="Times New Roman" w:hAnsi="Calibri" w:cs="Calibri"/>
                <w:b/>
              </w:rPr>
              <w:t>DECLARA RESPONSABLEMENTE</w:t>
            </w:r>
          </w:p>
        </w:tc>
      </w:tr>
      <w:tr w:rsidR="00705E33" w:rsidRPr="00705E33" w:rsidTr="00F20399">
        <w:tc>
          <w:tcPr>
            <w:tcW w:w="8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E33" w:rsidRPr="00705E33" w:rsidRDefault="00705E33" w:rsidP="000438BA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both"/>
              <w:rPr>
                <w:rFonts w:ascii="Calibri" w:eastAsia="Times New Roman" w:hAnsi="Calibri" w:cs="Calibri"/>
              </w:rPr>
            </w:pPr>
            <w:r w:rsidRPr="00705E33">
              <w:rPr>
                <w:rFonts w:ascii="Calibri" w:eastAsia="Times New Roman" w:hAnsi="Calibri" w:cs="Calibri"/>
              </w:rPr>
              <w:t>Que la citada Entidad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      </w:r>
          </w:p>
          <w:p w:rsidR="00705E33" w:rsidRPr="00705E33" w:rsidRDefault="00705E33" w:rsidP="000438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</w:rPr>
            </w:pPr>
          </w:p>
          <w:p w:rsidR="00705E33" w:rsidRPr="00705E33" w:rsidRDefault="00705E33" w:rsidP="000438B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705E33">
              <w:rPr>
                <w:rFonts w:ascii="Calibri" w:eastAsia="Times New Roman" w:hAnsi="Calibri" w:cs="Calibri"/>
              </w:rPr>
              <w:t xml:space="preserve">               Y para que así conste y surta los efectos previstos en el citado artículo 13 de la Ley 38/2003, de 17 de noviembre, firmo la presente declaración responsable,</w:t>
            </w:r>
          </w:p>
        </w:tc>
      </w:tr>
    </w:tbl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Calibri"/>
          <w:lang w:eastAsia="es-ES"/>
        </w:rPr>
      </w:pP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  <w:r w:rsidRPr="00705E33">
        <w:rPr>
          <w:rFonts w:ascii="Calibri" w:eastAsia="Times New Roman" w:hAnsi="Calibri" w:cs="Calibri"/>
          <w:sz w:val="20"/>
          <w:szCs w:val="20"/>
          <w:lang w:eastAsia="es-ES"/>
        </w:rPr>
        <w:t xml:space="preserve">Firma </w:t>
      </w: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705E33">
        <w:rPr>
          <w:rFonts w:ascii="Arial" w:eastAsia="Times New Roman" w:hAnsi="Arial" w:cs="Arial"/>
          <w:sz w:val="16"/>
          <w:szCs w:val="16"/>
          <w:lang w:eastAsia="es-ES"/>
        </w:rPr>
        <w:t xml:space="preserve">Solo puede utilizar la firma electrónica. </w:t>
      </w: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 w:rsidRPr="00705E33">
        <w:rPr>
          <w:rFonts w:ascii="Arial" w:eastAsia="Times New Roman" w:hAnsi="Arial" w:cs="Arial"/>
          <w:sz w:val="16"/>
          <w:szCs w:val="16"/>
          <w:lang w:eastAsia="es-ES"/>
        </w:rPr>
        <w:t>(Artículo 14 Ley 39/2015, de 1 de octubre, del Procedimiento Administrativo Común)</w:t>
      </w:r>
    </w:p>
    <w:p w:rsidR="00705E33" w:rsidRPr="00705E33" w:rsidRDefault="00705E33" w:rsidP="00705E33">
      <w:pPr>
        <w:tabs>
          <w:tab w:val="left" w:pos="4733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705E33">
        <w:rPr>
          <w:rFonts w:ascii="Calibri" w:eastAsia="Times New Roman" w:hAnsi="Calibri" w:cs="Calibri"/>
          <w:sz w:val="20"/>
          <w:szCs w:val="20"/>
          <w:lang w:eastAsia="es-ES"/>
        </w:rPr>
        <w:tab/>
      </w:r>
    </w:p>
    <w:p w:rsidR="00705E33" w:rsidRPr="00705E33" w:rsidRDefault="00705E33" w:rsidP="00705E3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</w:p>
    <w:p w:rsidR="00705E33" w:rsidRPr="00454774" w:rsidRDefault="00705E33" w:rsidP="00705E3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es-ES"/>
        </w:rPr>
      </w:pPr>
    </w:p>
    <w:sectPr w:rsidR="00705E33" w:rsidRPr="00454774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59" w:rsidRDefault="00EB1959" w:rsidP="0033118A">
      <w:pPr>
        <w:spacing w:after="0" w:line="240" w:lineRule="auto"/>
      </w:pPr>
      <w:r>
        <w:separator/>
      </w:r>
    </w:p>
  </w:endnote>
  <w:endnote w:type="continuationSeparator" w:id="0">
    <w:p w:rsidR="00EB1959" w:rsidRDefault="00EB1959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59" w:rsidRDefault="00EB1959" w:rsidP="0033118A">
      <w:pPr>
        <w:spacing w:after="0" w:line="240" w:lineRule="auto"/>
      </w:pPr>
      <w:r>
        <w:separator/>
      </w:r>
    </w:p>
  </w:footnote>
  <w:footnote w:type="continuationSeparator" w:id="0">
    <w:p w:rsidR="00EB1959" w:rsidRDefault="00EB1959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EB1959" w:rsidTr="00244494">
      <w:trPr>
        <w:cantSplit/>
        <w:trHeight w:hRule="exact" w:val="2608"/>
      </w:trPr>
      <w:tc>
        <w:tcPr>
          <w:tcW w:w="11906" w:type="dxa"/>
          <w:noWrap/>
        </w:tcPr>
        <w:p w:rsidR="00EB1959" w:rsidRDefault="00EB1959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1959" w:rsidRPr="005271AF" w:rsidRDefault="00EB195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33"/>
    <w:rsid w:val="00040B72"/>
    <w:rsid w:val="000438BA"/>
    <w:rsid w:val="00047D79"/>
    <w:rsid w:val="00071BC9"/>
    <w:rsid w:val="00082EE5"/>
    <w:rsid w:val="000A6CBE"/>
    <w:rsid w:val="000B4103"/>
    <w:rsid w:val="001026C4"/>
    <w:rsid w:val="00114C00"/>
    <w:rsid w:val="0013104E"/>
    <w:rsid w:val="00133313"/>
    <w:rsid w:val="001353E8"/>
    <w:rsid w:val="00146285"/>
    <w:rsid w:val="0019746C"/>
    <w:rsid w:val="001A3E35"/>
    <w:rsid w:val="001A6F23"/>
    <w:rsid w:val="001F6198"/>
    <w:rsid w:val="0020548E"/>
    <w:rsid w:val="00235B81"/>
    <w:rsid w:val="00244494"/>
    <w:rsid w:val="0029309C"/>
    <w:rsid w:val="00295A77"/>
    <w:rsid w:val="002C71E3"/>
    <w:rsid w:val="002D6B54"/>
    <w:rsid w:val="0033118A"/>
    <w:rsid w:val="003439F7"/>
    <w:rsid w:val="00387485"/>
    <w:rsid w:val="003A37C6"/>
    <w:rsid w:val="003C26F0"/>
    <w:rsid w:val="004403E6"/>
    <w:rsid w:val="00454774"/>
    <w:rsid w:val="00455E60"/>
    <w:rsid w:val="00466ED3"/>
    <w:rsid w:val="004E7DEE"/>
    <w:rsid w:val="005271AF"/>
    <w:rsid w:val="00544350"/>
    <w:rsid w:val="00546BB5"/>
    <w:rsid w:val="005F3212"/>
    <w:rsid w:val="00646B98"/>
    <w:rsid w:val="00653B65"/>
    <w:rsid w:val="00681F44"/>
    <w:rsid w:val="006E3224"/>
    <w:rsid w:val="00705E33"/>
    <w:rsid w:val="00752411"/>
    <w:rsid w:val="00787891"/>
    <w:rsid w:val="00805E6D"/>
    <w:rsid w:val="00857B88"/>
    <w:rsid w:val="00867034"/>
    <w:rsid w:val="008B55BB"/>
    <w:rsid w:val="008E3810"/>
    <w:rsid w:val="0090027B"/>
    <w:rsid w:val="009423B8"/>
    <w:rsid w:val="00975D39"/>
    <w:rsid w:val="009A3A87"/>
    <w:rsid w:val="009A55BC"/>
    <w:rsid w:val="009E4779"/>
    <w:rsid w:val="00A01ACF"/>
    <w:rsid w:val="00A25D2E"/>
    <w:rsid w:val="00A441B7"/>
    <w:rsid w:val="00A51FF6"/>
    <w:rsid w:val="00A8236D"/>
    <w:rsid w:val="00AC1606"/>
    <w:rsid w:val="00B25550"/>
    <w:rsid w:val="00B36656"/>
    <w:rsid w:val="00B64C5D"/>
    <w:rsid w:val="00C111A9"/>
    <w:rsid w:val="00C44004"/>
    <w:rsid w:val="00CE1BD2"/>
    <w:rsid w:val="00D0196C"/>
    <w:rsid w:val="00D44729"/>
    <w:rsid w:val="00E03476"/>
    <w:rsid w:val="00E314F7"/>
    <w:rsid w:val="00E418B3"/>
    <w:rsid w:val="00E86A89"/>
    <w:rsid w:val="00EB1959"/>
    <w:rsid w:val="00F060B8"/>
    <w:rsid w:val="00F06696"/>
    <w:rsid w:val="00F20399"/>
    <w:rsid w:val="00F217D2"/>
    <w:rsid w:val="00F57B54"/>
    <w:rsid w:val="00F64701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0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5E3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uiPriority w:val="99"/>
    <w:rsid w:val="00705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5E3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2024-04-22T07:58:00Z</dcterms:created>
  <dcterms:modified xsi:type="dcterms:W3CDTF">2024-04-22T08:03:00Z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